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977C" w14:textId="77777777" w:rsidR="00980B47" w:rsidRPr="002E6C73" w:rsidRDefault="00980B47" w:rsidP="00980B47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Дәрілік заттар мен м</w:t>
      </w:r>
      <w:r w:rsidRPr="002E6C73">
        <w:rPr>
          <w:rFonts w:ascii="Times New Roman" w:hAnsi="Times New Roman" w:cs="Times New Roman"/>
          <w:b/>
          <w:lang w:val="kk-KZ"/>
        </w:rPr>
        <w:t>едициналық бұйымдар</w:t>
      </w:r>
      <w:r>
        <w:rPr>
          <w:rFonts w:ascii="Times New Roman" w:hAnsi="Times New Roman" w:cs="Times New Roman"/>
          <w:b/>
          <w:lang w:val="kk-KZ"/>
        </w:rPr>
        <w:t xml:space="preserve">ды  </w:t>
      </w:r>
      <w:r w:rsidRPr="002E6C73">
        <w:rPr>
          <w:rFonts w:ascii="Times New Roman" w:hAnsi="Times New Roman" w:cs="Times New Roman"/>
          <w:b/>
          <w:lang w:val="kk-KZ"/>
        </w:rPr>
        <w:t>баға ұсыныстарын  сұрату тәсілімен мемлекеттік сатып алулар қорытындысы туралы</w:t>
      </w:r>
    </w:p>
    <w:p w14:paraId="71364131" w14:textId="77777777" w:rsidR="00980B47" w:rsidRPr="002E6C73" w:rsidRDefault="00980B47" w:rsidP="00980B47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№6 </w:t>
      </w:r>
      <w:r w:rsidRPr="002E6C73">
        <w:rPr>
          <w:rFonts w:ascii="Times New Roman" w:hAnsi="Times New Roman" w:cs="Times New Roman"/>
          <w:b/>
          <w:lang w:val="kk-KZ"/>
        </w:rPr>
        <w:t>хаттама</w:t>
      </w:r>
    </w:p>
    <w:p w14:paraId="496FEA23" w14:textId="77777777" w:rsidR="00980B47" w:rsidRPr="002E6C73" w:rsidRDefault="00980B47" w:rsidP="00980B47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</w:p>
    <w:p w14:paraId="65762BEF" w14:textId="77777777" w:rsidR="00980B47" w:rsidRPr="002E6C73" w:rsidRDefault="00980B47" w:rsidP="00980B47">
      <w:pPr>
        <w:spacing w:after="10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П</w:t>
      </w:r>
      <w:r w:rsidRPr="002E6C73">
        <w:rPr>
          <w:rFonts w:ascii="Times New Roman" w:hAnsi="Times New Roman" w:cs="Times New Roman"/>
          <w:b/>
          <w:lang w:val="kk-KZ"/>
        </w:rPr>
        <w:t xml:space="preserve">етропавл қ.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2024 жылғы 03 мамыр</w:t>
      </w:r>
      <w:r w:rsidRPr="002E6C7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</w:t>
      </w:r>
    </w:p>
    <w:p w14:paraId="01806D42" w14:textId="77777777" w:rsidR="00980B47" w:rsidRPr="002E6C73" w:rsidRDefault="00980B47" w:rsidP="00980B47">
      <w:pPr>
        <w:spacing w:after="100"/>
        <w:jc w:val="both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>омиссия құрамы:</w:t>
      </w:r>
    </w:p>
    <w:p w14:paraId="36EC3300" w14:textId="77777777" w:rsidR="00980B47" w:rsidRPr="002E6C73" w:rsidRDefault="00980B47" w:rsidP="00980B47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Pr="002E6C73">
        <w:rPr>
          <w:rFonts w:ascii="Times New Roman" w:hAnsi="Times New Roman" w:cs="Times New Roman"/>
          <w:lang w:val="kk-KZ"/>
        </w:rPr>
        <w:t>омиссияның төрағасы:</w:t>
      </w:r>
    </w:p>
    <w:p w14:paraId="1E6D5F6B" w14:textId="77777777" w:rsidR="00980B47" w:rsidRPr="002E6C73" w:rsidRDefault="00980B47" w:rsidP="00980B47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>«№2 қала</w:t>
      </w:r>
      <w:r>
        <w:rPr>
          <w:rFonts w:ascii="Times New Roman" w:hAnsi="Times New Roman" w:cs="Times New Roman"/>
          <w:lang w:val="kk-KZ"/>
        </w:rPr>
        <w:t>лық емхана» ШЖҚ КМК директордың м.а., Қазиев А.Ж.</w:t>
      </w:r>
    </w:p>
    <w:p w14:paraId="64F257B2" w14:textId="77777777" w:rsidR="00980B47" w:rsidRPr="002E6C73" w:rsidRDefault="00980B47" w:rsidP="00980B47">
      <w:pPr>
        <w:spacing w:after="100"/>
        <w:jc w:val="both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>омиссия мүшелері:</w:t>
      </w:r>
    </w:p>
    <w:p w14:paraId="401B40F9" w14:textId="77777777" w:rsidR="00980B47" w:rsidRPr="002E6C73" w:rsidRDefault="00980B47" w:rsidP="00980B47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 xml:space="preserve">«№2 қалалық емхана» ШЖҚ КМК </w:t>
      </w:r>
      <w:r>
        <w:rPr>
          <w:rFonts w:ascii="Times New Roman" w:hAnsi="Times New Roman" w:cs="Times New Roman"/>
          <w:lang w:val="kk-KZ"/>
        </w:rPr>
        <w:t>басбухгалтер, С</w:t>
      </w:r>
      <w:r w:rsidRPr="002E6C73">
        <w:rPr>
          <w:rFonts w:ascii="Times New Roman" w:hAnsi="Times New Roman" w:cs="Times New Roman"/>
          <w:lang w:val="kk-KZ"/>
        </w:rPr>
        <w:t>имонова И.С.</w:t>
      </w:r>
    </w:p>
    <w:p w14:paraId="70986D37" w14:textId="77777777" w:rsidR="00980B47" w:rsidRPr="002E6C73" w:rsidRDefault="00980B47" w:rsidP="00980B47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>«№2 қала</w:t>
      </w:r>
      <w:r>
        <w:rPr>
          <w:rFonts w:ascii="Times New Roman" w:hAnsi="Times New Roman" w:cs="Times New Roman"/>
          <w:lang w:val="kk-KZ"/>
        </w:rPr>
        <w:t>лық емхана» ШЖҚ КМК фармацеві, Н</w:t>
      </w:r>
      <w:r w:rsidRPr="002E6C73">
        <w:rPr>
          <w:rFonts w:ascii="Times New Roman" w:hAnsi="Times New Roman" w:cs="Times New Roman"/>
          <w:lang w:val="kk-KZ"/>
        </w:rPr>
        <w:t>азарова Н.М.</w:t>
      </w:r>
    </w:p>
    <w:p w14:paraId="22A2D23D" w14:textId="77777777" w:rsidR="00980B47" w:rsidRPr="002E6C73" w:rsidRDefault="00980B47" w:rsidP="00980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Pr="002E6C73">
        <w:rPr>
          <w:rFonts w:ascii="Times New Roman" w:hAnsi="Times New Roman" w:cs="Times New Roman"/>
          <w:lang w:val="kk-KZ"/>
        </w:rPr>
        <w:t>емлекеттік сатып алуларды ұйымдастырушы  СҚО әкімдігінің ДБ КММ «№2 қалалық емхана» ШЖҚ КМК</w:t>
      </w:r>
      <w:r>
        <w:rPr>
          <w:rFonts w:ascii="Times New Roman" w:hAnsi="Times New Roman" w:cs="Times New Roman"/>
          <w:lang w:val="kk-KZ"/>
        </w:rPr>
        <w:t>,(150004, С</w:t>
      </w:r>
      <w:r w:rsidRPr="002E6C73">
        <w:rPr>
          <w:rFonts w:ascii="Times New Roman" w:hAnsi="Times New Roman" w:cs="Times New Roman"/>
          <w:lang w:val="kk-KZ"/>
        </w:rPr>
        <w:t>олтүстік қазақс</w:t>
      </w:r>
      <w:r>
        <w:rPr>
          <w:rFonts w:ascii="Times New Roman" w:hAnsi="Times New Roman" w:cs="Times New Roman"/>
          <w:lang w:val="kk-KZ"/>
        </w:rPr>
        <w:t>тан облысы, Петропавл қаласы, В</w:t>
      </w:r>
      <w:r w:rsidRPr="002E6C73">
        <w:rPr>
          <w:rFonts w:ascii="Times New Roman" w:hAnsi="Times New Roman" w:cs="Times New Roman"/>
          <w:lang w:val="kk-KZ"/>
        </w:rPr>
        <w:t xml:space="preserve">асильев көшесі,123): </w:t>
      </w:r>
      <w:r w:rsidRPr="003477E7">
        <w:rPr>
          <w:rFonts w:ascii="Times New Roman" w:hAnsi="Times New Roman" w:cs="Times New Roman"/>
          <w:b/>
          <w:lang w:val="kk-KZ"/>
        </w:rPr>
        <w:t>дәрілік заттар мен</w:t>
      </w:r>
      <w:r>
        <w:rPr>
          <w:rFonts w:ascii="Times New Roman" w:hAnsi="Times New Roman" w:cs="Times New Roman"/>
          <w:lang w:val="kk-KZ"/>
        </w:rPr>
        <w:t xml:space="preserve"> </w:t>
      </w:r>
      <w:r w:rsidRPr="00175C8D">
        <w:rPr>
          <w:rFonts w:ascii="Times New Roman" w:hAnsi="Times New Roman" w:cs="Times New Roman"/>
          <w:b/>
          <w:lang w:val="kk-KZ"/>
        </w:rPr>
        <w:t>медициналық бұйымдарға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2E6C73">
        <w:rPr>
          <w:rFonts w:ascii="Times New Roman" w:hAnsi="Times New Roman" w:cs="Times New Roman"/>
          <w:lang w:val="kk-KZ"/>
        </w:rPr>
        <w:t>сатып алулар жүргізді.</w:t>
      </w:r>
    </w:p>
    <w:p w14:paraId="5B68405B" w14:textId="77777777" w:rsidR="00980B47" w:rsidRPr="00B345F3" w:rsidRDefault="00980B47" w:rsidP="00980B47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caps/>
          <w:lang w:val="kk-KZ"/>
        </w:rPr>
      </w:pPr>
      <w:r w:rsidRPr="00B345F3">
        <w:rPr>
          <w:rFonts w:ascii="Times New Roman" w:hAnsi="Times New Roman" w:cs="Times New Roman"/>
          <w:lang w:val="kk-KZ"/>
        </w:rPr>
        <w:t>Осы әдісті қолданудың негіздемелері – Қазақстан Республикасы Денсаулық сақтау министрінің 2023 жылғы 07 маусымдағы № 110 "тегін медициналық көмектің кепілдік берілген көлемі, тергеу изоляторлары мен қылмыстық-атқару (пенитенциарлық)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 бекіту туралы" бұйрығының 3-тарауына сәйкес) бюджет қаражаты есебінен және (немесе) міндетті әлеуметтік медициналық сақтандыру жүйесіндегі жүйелер, фармацевтикалық қызметтер" (Бұдан әрі-қағидалар) қажеттілігіне сәйкес.</w:t>
      </w:r>
    </w:p>
    <w:p w14:paraId="4979C6DD" w14:textId="77777777" w:rsidR="00980B47" w:rsidRPr="00980B47" w:rsidRDefault="00980B47" w:rsidP="00980B47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П</w:t>
      </w:r>
      <w:r w:rsidRPr="00720242">
        <w:rPr>
          <w:rFonts w:ascii="Times New Roman" w:hAnsi="Times New Roman" w:cs="Times New Roman"/>
          <w:lang w:val="kk-KZ"/>
        </w:rPr>
        <w:t xml:space="preserve">отенциалды жеткізушілер келесі бағалы ұсыныстарды ұсынысты: </w:t>
      </w:r>
    </w:p>
    <w:tbl>
      <w:tblPr>
        <w:tblpPr w:leftFromText="180" w:rightFromText="180" w:vertAnchor="text" w:tblpX="263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3683"/>
        <w:gridCol w:w="1137"/>
        <w:gridCol w:w="1134"/>
        <w:gridCol w:w="1418"/>
        <w:gridCol w:w="1842"/>
      </w:tblGrid>
      <w:tr w:rsidR="00980B47" w:rsidRPr="00CD10A9" w14:paraId="3A5C7D0C" w14:textId="77777777" w:rsidTr="00980B47">
        <w:trPr>
          <w:cantSplit/>
          <w:trHeight w:val="18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EE406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CD10A9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D10A9">
              <w:rPr>
                <w:rFonts w:ascii="Times New Roman" w:hAnsi="Times New Roman" w:cs="Times New Roman"/>
                <w:b/>
              </w:rPr>
              <w:t xml:space="preserve">от № 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EAEEC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D10A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94710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D10A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Бірл өлш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7F48D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D10A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D807E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D10A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72F40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10A9">
              <w:rPr>
                <w:rFonts w:ascii="Times New Roman" w:hAnsi="Times New Roman" w:cs="Times New Roman"/>
                <w:b/>
              </w:rPr>
              <w:t>«</w:t>
            </w:r>
            <w:r w:rsidRPr="00CD10A9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CD10A9">
              <w:rPr>
                <w:rFonts w:ascii="Times New Roman" w:hAnsi="Times New Roman" w:cs="Times New Roman"/>
                <w:b/>
              </w:rPr>
              <w:t>раймер</w:t>
            </w:r>
            <w:proofErr w:type="spellEnd"/>
            <w:r w:rsidRPr="00CD10A9">
              <w:rPr>
                <w:rFonts w:ascii="Times New Roman" w:hAnsi="Times New Roman" w:cs="Times New Roman"/>
                <w:b/>
              </w:rPr>
              <w:t>»</w:t>
            </w:r>
            <w:r w:rsidRPr="00CD10A9">
              <w:rPr>
                <w:rFonts w:ascii="Times New Roman" w:hAnsi="Times New Roman" w:cs="Times New Roman"/>
                <w:b/>
                <w:lang w:val="kk-KZ"/>
              </w:rPr>
              <w:t xml:space="preserve"> ЖШС</w:t>
            </w:r>
          </w:p>
        </w:tc>
      </w:tr>
      <w:tr w:rsidR="00980B47" w:rsidRPr="00CD10A9" w14:paraId="4FE7A7D1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60430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B5C35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наконечник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54FC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51F0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50E8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C3A0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</w:p>
        </w:tc>
      </w:tr>
      <w:tr w:rsidR="00980B47" w:rsidRPr="00CD10A9" w14:paraId="1FA10DE7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DCD7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C466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наконечник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61E8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EDD9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A59B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E3E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</w:p>
        </w:tc>
      </w:tr>
      <w:tr w:rsidR="00980B47" w:rsidRPr="00CD10A9" w14:paraId="77359B9E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F1543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639C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415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D083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16D1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38FA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</w:p>
        </w:tc>
      </w:tr>
      <w:tr w:rsidR="00980B47" w:rsidRPr="00CD10A9" w14:paraId="113BA1BA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00391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5C597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пиридоксина гидрохлорид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0B9F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9D77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BBBD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8,84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35E1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</w:p>
        </w:tc>
      </w:tr>
      <w:tr w:rsidR="00980B47" w:rsidRPr="00CD10A9" w14:paraId="0F5A2DFC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81DC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5E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цианокобаламин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BB44B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40F0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3107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7,37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8AFF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</w:p>
        </w:tc>
      </w:tr>
      <w:tr w:rsidR="00980B47" w:rsidRPr="00CD10A9" w14:paraId="213D7008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2CBC1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F6F39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слюноотсосы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ABBD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42028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29991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A0CE5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1 900</w:t>
            </w:r>
          </w:p>
        </w:tc>
      </w:tr>
      <w:tr w:rsidR="00980B47" w:rsidRPr="00CD10A9" w14:paraId="58DB59AB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F9748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B7DBA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 xml:space="preserve">ручки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2F08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17DF3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99B2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489C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</w:tr>
      <w:tr w:rsidR="00980B47" w:rsidRPr="00CD10A9" w14:paraId="013CD199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BDC85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7CDA1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наконечник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8884F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20AFA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BEF37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D503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24 500</w:t>
            </w:r>
          </w:p>
        </w:tc>
      </w:tr>
      <w:tr w:rsidR="00980B47" w14:paraId="111F19C1" w14:textId="77777777" w:rsidTr="00980B4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197A7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39692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нить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42728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spellStart"/>
            <w:r w:rsidRPr="00CD10A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F0FFE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57F5A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4 500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3981A" w14:textId="77777777" w:rsidR="00980B47" w:rsidRPr="00CD10A9" w:rsidRDefault="00980B47" w:rsidP="00980B47">
            <w:pPr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CD10A9">
              <w:rPr>
                <w:rFonts w:ascii="Times New Roman" w:hAnsi="Times New Roman" w:cs="Times New Roman"/>
                <w:color w:val="000000"/>
              </w:rPr>
              <w:t>4 400</w:t>
            </w:r>
          </w:p>
        </w:tc>
      </w:tr>
    </w:tbl>
    <w:p w14:paraId="712BC1C6" w14:textId="77777777" w:rsidR="00980B47" w:rsidRPr="00AB1FA0" w:rsidRDefault="00980B47" w:rsidP="00980B47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</w:t>
      </w:r>
      <w:r w:rsidRPr="00AB1FA0">
        <w:rPr>
          <w:rFonts w:ascii="Times New Roman" w:hAnsi="Times New Roman" w:cs="Times New Roman"/>
          <w:lang w:val="kk-KZ"/>
        </w:rPr>
        <w:t>Оларды тіркеу үшін соңғы уақыт өткеннен кейін ұсынылуына байланысты бағалауға және салыстыруға қабылданбаған әлеуетті өнім берушілердің баға ұсыныстары бар конверттер жоқ.</w:t>
      </w:r>
    </w:p>
    <w:p w14:paraId="36B5BFC4" w14:textId="77777777" w:rsidR="00980B47" w:rsidRDefault="00980B47" w:rsidP="00980B47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DC222D">
        <w:rPr>
          <w:rFonts w:ascii="Times New Roman" w:hAnsi="Times New Roman" w:cs="Times New Roman"/>
          <w:lang w:val="kk-KZ"/>
        </w:rPr>
        <w:t>Рұқсат беру органдары лицензиялау немесе рұқсат беру рәсімі арқылы жүзеге асыратын қызметті немесе әрекеттерді (операцияларды) жүзеге асыруға жеке немесе заңды тұлғаның құқықтарын, сондай-ақ Қағидалардың 1-тарауының 9-тармағында белгіленген талаптарды растайтын рұқсаттың болуына сәйкестік/сәйкессіздік нәтижелері.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2127"/>
        <w:gridCol w:w="2410"/>
      </w:tblGrid>
      <w:tr w:rsidR="00C64048" w:rsidRPr="00C64048" w14:paraId="4FAEEADA" w14:textId="77777777" w:rsidTr="00C64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F56" w14:textId="77777777" w:rsidR="00C64048" w:rsidRPr="00C64048" w:rsidRDefault="00C64048" w:rsidP="00A37E20">
            <w:pPr>
              <w:rPr>
                <w:rFonts w:ascii="Times New Roman" w:hAnsi="Times New Roman" w:cs="Times New Roman"/>
                <w:caps/>
                <w:sz w:val="18"/>
                <w:szCs w:val="18"/>
                <w:lang w:val="kk-KZ"/>
              </w:rPr>
            </w:pPr>
            <w:r w:rsidRPr="00C640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Р/с</w:t>
            </w:r>
          </w:p>
          <w:p w14:paraId="620F9DFA" w14:textId="77777777" w:rsidR="00C64048" w:rsidRPr="00C64048" w:rsidRDefault="00C64048" w:rsidP="00A37E20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C6404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3DA" w14:textId="77777777" w:rsidR="00C64048" w:rsidRPr="00C64048" w:rsidRDefault="00C64048" w:rsidP="00A37E20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C640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proofErr w:type="spellStart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>еткізушінің</w:t>
            </w:r>
            <w:proofErr w:type="spellEnd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87B" w14:textId="77777777" w:rsidR="00C64048" w:rsidRPr="00C64048" w:rsidRDefault="00C64048" w:rsidP="00A37E20">
            <w:pPr>
              <w:rPr>
                <w:rFonts w:ascii="Times New Roman" w:hAnsi="Times New Roman" w:cs="Times New Roman"/>
                <w:caps/>
                <w:sz w:val="18"/>
                <w:szCs w:val="18"/>
                <w:lang w:val="kk-KZ"/>
              </w:rPr>
            </w:pPr>
            <w:r w:rsidRPr="00C640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>омисси</w:t>
            </w:r>
            <w:proofErr w:type="spellEnd"/>
            <w:r w:rsidRPr="00C640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 шешімі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8B1" w14:textId="77777777" w:rsidR="00C64048" w:rsidRPr="00C64048" w:rsidRDefault="00C64048" w:rsidP="00A37E20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C640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spellStart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>әйкессіздік</w:t>
            </w:r>
            <w:proofErr w:type="spellEnd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4048">
              <w:rPr>
                <w:rFonts w:ascii="Times New Roman" w:hAnsi="Times New Roman" w:cs="Times New Roman"/>
                <w:sz w:val="18"/>
                <w:szCs w:val="18"/>
              </w:rPr>
              <w:t>себебі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F7A" w14:textId="77777777" w:rsidR="00C64048" w:rsidRPr="00C64048" w:rsidRDefault="00C6404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640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>егіздеме</w:t>
            </w:r>
            <w:proofErr w:type="spellEnd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>ауытқу</w:t>
            </w:r>
            <w:proofErr w:type="spellEnd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C64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4048" w:rsidRPr="00C64048" w14:paraId="528EC4FD" w14:textId="77777777" w:rsidTr="00980B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9DBE" w14:textId="77777777" w:rsidR="00C64048" w:rsidRPr="00C64048" w:rsidRDefault="00C64048">
            <w:pPr>
              <w:pStyle w:val="a3"/>
              <w:ind w:firstLine="0"/>
              <w:jc w:val="center"/>
              <w:rPr>
                <w:sz w:val="20"/>
              </w:rPr>
            </w:pPr>
            <w:r w:rsidRPr="00C64048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EC2" w14:textId="77777777" w:rsidR="00C64048" w:rsidRPr="00C64048" w:rsidRDefault="00C64048">
            <w:pPr>
              <w:pStyle w:val="a3"/>
              <w:ind w:firstLine="0"/>
              <w:rPr>
                <w:sz w:val="20"/>
                <w:lang w:val="kk-KZ"/>
              </w:rPr>
            </w:pPr>
            <w:r w:rsidRPr="00C64048">
              <w:rPr>
                <w:sz w:val="20"/>
              </w:rPr>
              <w:t>«</w:t>
            </w:r>
            <w:r w:rsidRPr="00C64048">
              <w:rPr>
                <w:sz w:val="20"/>
                <w:lang w:val="kk-KZ"/>
              </w:rPr>
              <w:t>П</w:t>
            </w:r>
            <w:proofErr w:type="spellStart"/>
            <w:r w:rsidRPr="00C64048">
              <w:rPr>
                <w:sz w:val="20"/>
              </w:rPr>
              <w:t>раймер</w:t>
            </w:r>
            <w:proofErr w:type="spellEnd"/>
            <w:r w:rsidRPr="00C64048">
              <w:rPr>
                <w:sz w:val="20"/>
              </w:rPr>
              <w:t>»</w:t>
            </w:r>
            <w:r w:rsidRPr="00C64048">
              <w:rPr>
                <w:sz w:val="20"/>
                <w:lang w:val="kk-KZ"/>
              </w:rPr>
              <w:t xml:space="preserve"> </w:t>
            </w:r>
            <w:r w:rsidR="00612D96" w:rsidRPr="00C64048">
              <w:rPr>
                <w:sz w:val="20"/>
                <w:lang w:val="kk-KZ"/>
              </w:rPr>
              <w:t>ЖШС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CD0" w14:textId="77777777" w:rsidR="00C64048" w:rsidRPr="00C64048" w:rsidRDefault="00C6404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64048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438" w14:textId="77777777" w:rsidR="00C64048" w:rsidRPr="00C64048" w:rsidRDefault="00C6404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4DA" w14:textId="77777777" w:rsidR="00C64048" w:rsidRPr="00C64048" w:rsidRDefault="00C6404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14:paraId="4A27F6ED" w14:textId="77777777" w:rsidR="00980B47" w:rsidRPr="00C64048" w:rsidRDefault="00980B47" w:rsidP="00980B47">
      <w:pPr>
        <w:jc w:val="both"/>
        <w:rPr>
          <w:rFonts w:ascii="Times New Roman" w:hAnsi="Times New Roman" w:cs="Times New Roman"/>
          <w:lang w:val="kk-KZ"/>
        </w:rPr>
      </w:pPr>
    </w:p>
    <w:p w14:paraId="7A38B3D7" w14:textId="77777777" w:rsidR="00980B47" w:rsidRPr="00BF74CF" w:rsidRDefault="00980B47" w:rsidP="00612D96">
      <w:pPr>
        <w:jc w:val="both"/>
        <w:rPr>
          <w:rFonts w:ascii="Times New Roman" w:hAnsi="Times New Roman" w:cs="Times New Roman"/>
          <w:lang w:val="kk-KZ"/>
        </w:rPr>
      </w:pPr>
      <w:r w:rsidRPr="00BF74CF">
        <w:rPr>
          <w:rFonts w:ascii="Times New Roman" w:hAnsi="Times New Roman" w:cs="Times New Roman"/>
          <w:lang w:val="kk-KZ"/>
        </w:rPr>
        <w:t>Комиссия ашық дауыс беру арқылы бағалау және салыстыру нәтижелері бойынша ШЕШІМ ҚАБЫЛДАДЫ:</w:t>
      </w:r>
    </w:p>
    <w:p w14:paraId="6C5845D3" w14:textId="77777777" w:rsidR="00C64048" w:rsidRDefault="00C64048" w:rsidP="00612D96">
      <w:pPr>
        <w:jc w:val="both"/>
        <w:rPr>
          <w:rFonts w:ascii="Times New Roman" w:hAnsi="Times New Roman" w:cs="Times New Roman"/>
          <w:lang w:val="kk-KZ"/>
        </w:rPr>
      </w:pPr>
      <w:r w:rsidRPr="00C64048">
        <w:rPr>
          <w:rFonts w:ascii="Times New Roman" w:hAnsi="Times New Roman" w:cs="Times New Roman"/>
          <w:lang w:val="kk-KZ"/>
        </w:rPr>
        <w:t xml:space="preserve">1. Баға ұсыныстарын сұрату тәсілімен сатып алу № 6 - 9 лоттар бойынша </w:t>
      </w:r>
      <w:r w:rsidRPr="00C64048">
        <w:rPr>
          <w:rFonts w:ascii="Times New Roman" w:hAnsi="Times New Roman" w:cs="Times New Roman"/>
          <w:b/>
          <w:lang w:val="kk-KZ"/>
        </w:rPr>
        <w:t>өткізілді деп танылсын.</w:t>
      </w:r>
    </w:p>
    <w:p w14:paraId="117BA046" w14:textId="77777777" w:rsidR="00C64048" w:rsidRDefault="00C64048" w:rsidP="00612D96">
      <w:pPr>
        <w:jc w:val="both"/>
        <w:rPr>
          <w:rFonts w:ascii="Times New Roman" w:hAnsi="Times New Roman" w:cs="Times New Roman"/>
          <w:lang w:val="kk-KZ"/>
        </w:rPr>
      </w:pPr>
      <w:r w:rsidRPr="00C64048">
        <w:rPr>
          <w:rFonts w:ascii="Times New Roman" w:hAnsi="Times New Roman" w:cs="Times New Roman"/>
          <w:lang w:val="kk-KZ"/>
        </w:rPr>
        <w:t xml:space="preserve">2. Баға ұсыныстарын сұрату тәсілімен сатып алу Қағидалардың 3 - тарауының 79-тармағының негізінде баға ұсыныстары болмаған кезде № 1-5 лоттар бойынша </w:t>
      </w:r>
      <w:r w:rsidRPr="00C64048">
        <w:rPr>
          <w:rFonts w:ascii="Times New Roman" w:hAnsi="Times New Roman" w:cs="Times New Roman"/>
          <w:b/>
          <w:lang w:val="kk-KZ"/>
        </w:rPr>
        <w:t>өткізілмеді деп танылсын</w:t>
      </w:r>
      <w:r w:rsidRPr="00C64048">
        <w:rPr>
          <w:rFonts w:ascii="Times New Roman" w:hAnsi="Times New Roman" w:cs="Times New Roman"/>
          <w:lang w:val="kk-KZ"/>
        </w:rPr>
        <w:t>, баға ұсыныстарын сұрату тәсілімен сатып алу өткізілмеді деп танылады".</w:t>
      </w:r>
    </w:p>
    <w:p w14:paraId="4EC05134" w14:textId="77777777" w:rsidR="00980B47" w:rsidRDefault="00980B47" w:rsidP="00980B47">
      <w:pPr>
        <w:rPr>
          <w:rFonts w:ascii="Times New Roman" w:hAnsi="Times New Roman" w:cs="Times New Roman"/>
          <w:lang w:val="kk-KZ"/>
        </w:rPr>
      </w:pPr>
      <w:r w:rsidRPr="00AB1FA0">
        <w:rPr>
          <w:rFonts w:ascii="Times New Roman" w:hAnsi="Times New Roman" w:cs="Times New Roman"/>
          <w:lang w:val="kk-KZ"/>
        </w:rPr>
        <w:t xml:space="preserve">3. </w:t>
      </w:r>
      <w:r w:rsidRPr="00AB1FA0">
        <w:rPr>
          <w:rFonts w:ascii="Times New Roman" w:hAnsi="Times New Roman" w:cs="Times New Roman"/>
          <w:b/>
          <w:lang w:val="kk-KZ"/>
        </w:rPr>
        <w:t>Жеңімпаз деп</w:t>
      </w:r>
      <w:r w:rsidRPr="00AB1FA0">
        <w:rPr>
          <w:rFonts w:ascii="Times New Roman" w:hAnsi="Times New Roman" w:cs="Times New Roman"/>
          <w:lang w:val="kk-KZ"/>
        </w:rPr>
        <w:t>:</w:t>
      </w:r>
    </w:p>
    <w:p w14:paraId="42F82570" w14:textId="77777777" w:rsidR="00980B47" w:rsidRDefault="00612D96" w:rsidP="00980B4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* № 6-9 лоттар бойынша "П</w:t>
      </w:r>
      <w:r w:rsidRPr="00612D96">
        <w:rPr>
          <w:rFonts w:ascii="Times New Roman" w:hAnsi="Times New Roman" w:cs="Times New Roman"/>
          <w:lang w:val="kk-KZ"/>
        </w:rPr>
        <w:t>раймер" ЖШС.</w:t>
      </w:r>
      <w:r>
        <w:rPr>
          <w:rFonts w:ascii="Times New Roman" w:hAnsi="Times New Roman" w:cs="Times New Roman"/>
          <w:lang w:val="kk-KZ"/>
        </w:rPr>
        <w:t xml:space="preserve"> </w:t>
      </w:r>
      <w:r w:rsidR="00980B47" w:rsidRPr="00127EFC">
        <w:rPr>
          <w:rFonts w:ascii="Times New Roman" w:hAnsi="Times New Roman" w:cs="Times New Roman"/>
          <w:lang w:val="kk-KZ"/>
        </w:rPr>
        <w:t xml:space="preserve">– </w:t>
      </w:r>
      <w:r w:rsidR="00980B47" w:rsidRPr="00127EFC">
        <w:rPr>
          <w:rFonts w:ascii="Times New Roman" w:hAnsi="Times New Roman" w:cs="Times New Roman"/>
          <w:b/>
          <w:lang w:val="kk-KZ"/>
        </w:rPr>
        <w:t>танылсын</w:t>
      </w:r>
      <w:r w:rsidR="00980B47" w:rsidRPr="00127EFC">
        <w:rPr>
          <w:rFonts w:ascii="Times New Roman" w:hAnsi="Times New Roman" w:cs="Times New Roman"/>
          <w:lang w:val="kk-KZ"/>
        </w:rPr>
        <w:t>.</w:t>
      </w:r>
    </w:p>
    <w:p w14:paraId="44C10298" w14:textId="77777777" w:rsidR="00980B47" w:rsidRPr="00AB1FA0" w:rsidRDefault="00980B47" w:rsidP="00980B47">
      <w:pPr>
        <w:spacing w:after="0"/>
        <w:rPr>
          <w:rFonts w:ascii="Times New Roman" w:hAnsi="Times New Roman" w:cs="Times New Roman"/>
          <w:lang w:val="kk-KZ"/>
        </w:rPr>
      </w:pPr>
    </w:p>
    <w:p w14:paraId="3B8D50F1" w14:textId="77777777" w:rsidR="00980B47" w:rsidRDefault="00980B47" w:rsidP="00980B47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70726">
        <w:rPr>
          <w:rFonts w:ascii="Times New Roman" w:hAnsi="Times New Roman" w:cs="Times New Roman"/>
          <w:b/>
          <w:lang w:val="kk-KZ"/>
        </w:rPr>
        <w:t>Шарт</w:t>
      </w:r>
      <w:r w:rsidRPr="00E70726">
        <w:rPr>
          <w:rFonts w:ascii="Times New Roman" w:hAnsi="Times New Roman" w:cs="Times New Roman"/>
          <w:lang w:val="kk-KZ"/>
        </w:rPr>
        <w:t xml:space="preserve"> :</w:t>
      </w:r>
    </w:p>
    <w:p w14:paraId="37671195" w14:textId="77777777" w:rsidR="00980B47" w:rsidRPr="00BF74CF" w:rsidRDefault="00612D96" w:rsidP="00980B47">
      <w:pPr>
        <w:rPr>
          <w:rFonts w:ascii="Times New Roman" w:hAnsi="Times New Roman" w:cs="Times New Roman"/>
          <w:lang w:val="kk-KZ"/>
        </w:rPr>
      </w:pPr>
      <w:r w:rsidRPr="00612D96">
        <w:rPr>
          <w:rFonts w:ascii="Times New Roman" w:hAnsi="Times New Roman" w:cs="Times New Roman"/>
          <w:lang w:val="kk-KZ"/>
        </w:rPr>
        <w:t xml:space="preserve">* Петропавл қ. </w:t>
      </w:r>
      <w:r w:rsidRPr="00612D96">
        <w:rPr>
          <w:rFonts w:ascii="Times New Roman" w:hAnsi="Times New Roman" w:cs="Times New Roman"/>
          <w:b/>
          <w:lang w:val="kk-KZ"/>
        </w:rPr>
        <w:t>"Праймер" ЖШС,</w:t>
      </w:r>
      <w:r>
        <w:rPr>
          <w:rFonts w:ascii="Times New Roman" w:hAnsi="Times New Roman" w:cs="Times New Roman"/>
          <w:lang w:val="kk-KZ"/>
        </w:rPr>
        <w:t xml:space="preserve"> Н.Назарбаев к-сі, 238 - </w:t>
      </w:r>
      <w:r w:rsidRPr="00612D96">
        <w:rPr>
          <w:rFonts w:ascii="Times New Roman" w:hAnsi="Times New Roman" w:cs="Times New Roman"/>
          <w:lang w:val="kk-KZ"/>
        </w:rPr>
        <w:t>сомасы 50 700,00 (</w:t>
      </w:r>
      <w:r>
        <w:rPr>
          <w:rFonts w:ascii="Times New Roman" w:hAnsi="Times New Roman" w:cs="Times New Roman"/>
          <w:lang w:val="kk-KZ"/>
        </w:rPr>
        <w:t xml:space="preserve">елу мың жеті жүз) теңге 00 тиын </w:t>
      </w:r>
      <w:r w:rsidR="00980B47">
        <w:rPr>
          <w:rFonts w:ascii="Times New Roman" w:hAnsi="Times New Roman" w:cs="Times New Roman"/>
          <w:lang w:val="kk-KZ"/>
        </w:rPr>
        <w:t xml:space="preserve">- </w:t>
      </w:r>
      <w:r w:rsidR="00980B47" w:rsidRPr="004726C1">
        <w:rPr>
          <w:rFonts w:ascii="Times New Roman" w:hAnsi="Times New Roman" w:cs="Times New Roman"/>
          <w:b/>
          <w:lang w:val="kk-KZ"/>
        </w:rPr>
        <w:t>жасалсын.</w:t>
      </w:r>
    </w:p>
    <w:p w14:paraId="081A476A" w14:textId="77777777" w:rsidR="00980B47" w:rsidRDefault="00980B47" w:rsidP="00980B47">
      <w:pPr>
        <w:rPr>
          <w:rFonts w:ascii="Times New Roman" w:hAnsi="Times New Roman" w:cs="Times New Roman"/>
          <w:lang w:val="kk-KZ"/>
        </w:rPr>
      </w:pPr>
      <w:r w:rsidRPr="00175C8D">
        <w:rPr>
          <w:rFonts w:ascii="Times New Roman" w:hAnsi="Times New Roman" w:cs="Times New Roman"/>
          <w:lang w:val="kk-KZ"/>
        </w:rPr>
        <w:t>5. Баға ұсыныстары тәсілімен сатып алу қорытындыла</w:t>
      </w:r>
      <w:r>
        <w:rPr>
          <w:rFonts w:ascii="Times New Roman" w:hAnsi="Times New Roman" w:cs="Times New Roman"/>
          <w:lang w:val="kk-KZ"/>
        </w:rPr>
        <w:t>ры туралы осы хаттаманың мәтіні</w:t>
      </w:r>
      <w:r w:rsidRPr="00175C8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Интернет-ресурста орналастырылсын</w:t>
      </w:r>
      <w:r w:rsidRPr="00175C8D">
        <w:rPr>
          <w:rFonts w:ascii="Times New Roman" w:hAnsi="Times New Roman" w:cs="Times New Roman"/>
          <w:lang w:val="kk-KZ"/>
        </w:rPr>
        <w:t>.</w:t>
      </w:r>
    </w:p>
    <w:p w14:paraId="73326F84" w14:textId="77777777" w:rsidR="00980B47" w:rsidRPr="00175C8D" w:rsidRDefault="00980B47" w:rsidP="00980B47">
      <w:pPr>
        <w:rPr>
          <w:rFonts w:ascii="Times New Roman" w:hAnsi="Times New Roman" w:cs="Times New Roman"/>
          <w:lang w:val="kk-KZ"/>
        </w:rPr>
      </w:pPr>
    </w:p>
    <w:p w14:paraId="70ED1C20" w14:textId="77777777" w:rsidR="00980B47" w:rsidRDefault="00980B47" w:rsidP="00980B47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төрағасы  </w:t>
      </w:r>
      <w:r w:rsidRPr="00175C8D">
        <w:rPr>
          <w:rFonts w:ascii="Times New Roman" w:hAnsi="Times New Roman" w:cs="Times New Roman"/>
          <w:b/>
          <w:lang w:val="kk-KZ"/>
        </w:rPr>
        <w:t>_______________</w:t>
      </w:r>
      <w:r>
        <w:rPr>
          <w:rFonts w:ascii="Times New Roman" w:hAnsi="Times New Roman" w:cs="Times New Roman"/>
          <w:b/>
          <w:lang w:val="kk-KZ"/>
        </w:rPr>
        <w:t xml:space="preserve"> Қазиев А.Ж.</w:t>
      </w:r>
    </w:p>
    <w:p w14:paraId="535CFD85" w14:textId="77777777" w:rsidR="00980B47" w:rsidRPr="002E6C73" w:rsidRDefault="00980B47" w:rsidP="00980B47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</w:p>
    <w:p w14:paraId="3176C7EF" w14:textId="77777777" w:rsidR="00980B47" w:rsidRPr="002E6C73" w:rsidRDefault="00980B47" w:rsidP="00980B47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мүшелері </w:t>
      </w:r>
      <w:r w:rsidRPr="00175C8D">
        <w:rPr>
          <w:rFonts w:ascii="Times New Roman" w:hAnsi="Times New Roman" w:cs="Times New Roman"/>
          <w:b/>
          <w:lang w:val="kk-KZ"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С</w:t>
      </w:r>
      <w:r w:rsidRPr="002E6C73">
        <w:rPr>
          <w:rFonts w:ascii="Times New Roman" w:hAnsi="Times New Roman" w:cs="Times New Roman"/>
          <w:b/>
          <w:lang w:val="kk-KZ"/>
        </w:rPr>
        <w:t>имонова И.С.</w:t>
      </w:r>
    </w:p>
    <w:p w14:paraId="34E0F5E4" w14:textId="77777777" w:rsidR="00980B47" w:rsidRDefault="00980B47" w:rsidP="00980B47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 w:rsidRPr="002E6C73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 w:rsidRPr="00175C8D"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Н</w:t>
      </w:r>
      <w:r w:rsidRPr="002E6C73">
        <w:rPr>
          <w:rFonts w:ascii="Times New Roman" w:hAnsi="Times New Roman" w:cs="Times New Roman"/>
          <w:b/>
          <w:lang w:val="kk-KZ"/>
        </w:rPr>
        <w:t>азарова Н.М.</w:t>
      </w:r>
    </w:p>
    <w:p w14:paraId="3545EC0B" w14:textId="77777777" w:rsidR="00980B47" w:rsidRPr="002E6C73" w:rsidRDefault="00980B47" w:rsidP="00980B47">
      <w:pPr>
        <w:spacing w:after="100"/>
        <w:ind w:left="720"/>
        <w:rPr>
          <w:rFonts w:ascii="Times New Roman" w:hAnsi="Times New Roman" w:cs="Times New Roman"/>
          <w:b/>
          <w:lang w:val="kk-KZ"/>
        </w:rPr>
      </w:pPr>
    </w:p>
    <w:p w14:paraId="567D2F05" w14:textId="77777777" w:rsidR="00980B47" w:rsidRPr="002E6C73" w:rsidRDefault="00980B47" w:rsidP="00980B47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хатшысы </w:t>
      </w:r>
      <w:r w:rsidRPr="002E6C73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Мельник А.С.</w:t>
      </w:r>
    </w:p>
    <w:p w14:paraId="1B81C888" w14:textId="77777777" w:rsidR="00980B47" w:rsidRPr="004726C1" w:rsidRDefault="00980B47" w:rsidP="00980B47">
      <w:pPr>
        <w:rPr>
          <w:rFonts w:ascii="Times New Roman" w:hAnsi="Times New Roman" w:cs="Times New Roman"/>
          <w:b/>
          <w:lang w:val="kk-KZ"/>
        </w:rPr>
      </w:pPr>
    </w:p>
    <w:p w14:paraId="5CF6CA98" w14:textId="77777777" w:rsidR="00980B47" w:rsidRPr="009E38B2" w:rsidRDefault="00980B47" w:rsidP="00980B47">
      <w:pPr>
        <w:rPr>
          <w:lang w:val="kk-KZ"/>
        </w:rPr>
      </w:pPr>
    </w:p>
    <w:p w14:paraId="02C7041C" w14:textId="77777777" w:rsidR="00980B47" w:rsidRPr="00B345F3" w:rsidRDefault="00980B47" w:rsidP="00980B47">
      <w:pPr>
        <w:rPr>
          <w:lang w:val="kk-KZ"/>
        </w:rPr>
      </w:pPr>
    </w:p>
    <w:p w14:paraId="27F56650" w14:textId="77777777" w:rsidR="00980B47" w:rsidRPr="003477E7" w:rsidRDefault="00980B47" w:rsidP="00980B47">
      <w:pPr>
        <w:rPr>
          <w:lang w:val="kk-KZ"/>
        </w:rPr>
      </w:pPr>
    </w:p>
    <w:p w14:paraId="0C62D120" w14:textId="77777777" w:rsidR="00585BD1" w:rsidRPr="00980B47" w:rsidRDefault="00585BD1">
      <w:pPr>
        <w:rPr>
          <w:lang w:val="kk-KZ"/>
        </w:rPr>
      </w:pPr>
    </w:p>
    <w:sectPr w:rsidR="00585BD1" w:rsidRPr="00980B47" w:rsidSect="0098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47F"/>
    <w:multiLevelType w:val="hybridMultilevel"/>
    <w:tmpl w:val="E5103290"/>
    <w:lvl w:ilvl="0" w:tplc="5F083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D3A"/>
    <w:rsid w:val="003D5D3A"/>
    <w:rsid w:val="00585BD1"/>
    <w:rsid w:val="00612D96"/>
    <w:rsid w:val="00980B47"/>
    <w:rsid w:val="00C64048"/>
    <w:rsid w:val="00C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1669"/>
  <w15:docId w15:val="{FAE09483-F2A7-400C-AFFB-509E863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0B47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80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User</cp:lastModifiedBy>
  <cp:revision>5</cp:revision>
  <dcterms:created xsi:type="dcterms:W3CDTF">2024-05-02T04:16:00Z</dcterms:created>
  <dcterms:modified xsi:type="dcterms:W3CDTF">2024-05-02T05:59:00Z</dcterms:modified>
</cp:coreProperties>
</file>