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76" w:rsidRDefault="000A3A76" w:rsidP="009D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Pr="000A3A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аға ұсыныстарын сұрату тәсілі бойынша сатып алу қорытындылары туралы </w:t>
      </w:r>
    </w:p>
    <w:p w:rsidR="00B36E80" w:rsidRPr="009D2042" w:rsidRDefault="000A3A76" w:rsidP="009D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25</w:t>
      </w:r>
      <w:r w:rsidR="00B36E80"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Петропавл қ.                                                   </w:t>
      </w:r>
      <w:r w:rsidR="000A3A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2018 жылғы «18</w:t>
      </w: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»  сәуір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омиссиясының  құрамы: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Комиссияның төрағасы: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бас дәрігері, Әбілев Ж.М.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бас бухгалтері, Симонова И.С.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фармацевт, Назарова Н.М.</w:t>
      </w:r>
    </w:p>
    <w:p w:rsidR="00B36E80" w:rsidRPr="009D2042" w:rsidRDefault="00B36E80" w:rsidP="000A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0A3A76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1.Мемлекеттік сатып алуларды ұйымдастырушы  СҚО әкімдігінің ДБ «№2 қалалық емхана» ШЖҚ КМК,(150004, Солтүстік Қазақстан облысы, Петропавл қаласы, Васильев көшесі,123): </w:t>
      </w:r>
      <w:r w:rsidR="000A3A76" w:rsidRPr="000A3A76">
        <w:rPr>
          <w:rFonts w:ascii="Times New Roman" w:hAnsi="Times New Roman" w:cs="Times New Roman"/>
          <w:sz w:val="24"/>
          <w:szCs w:val="24"/>
          <w:lang w:val="kk-KZ"/>
        </w:rPr>
        <w:t>БАҒА ҚЫЗМЕТІНІҢ ҰСЫНЫСЫНЫҢ ҰСЫНЫСЫНЫҢ ӘДІСІМЕН САТЫП АЛДЫ.</w:t>
      </w:r>
    </w:p>
    <w:p w:rsidR="00B36E80" w:rsidRPr="000A3A76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2. Медициналық тағайындау </w:t>
      </w:r>
      <w:r w:rsidRPr="000A3A76">
        <w:rPr>
          <w:rFonts w:ascii="Times New Roman" w:hAnsi="Times New Roman" w:cs="Times New Roman"/>
          <w:sz w:val="24"/>
          <w:szCs w:val="24"/>
          <w:lang w:val="kk-KZ"/>
        </w:rPr>
        <w:t xml:space="preserve">бұйымдары: </w:t>
      </w:r>
      <w:r w:rsidR="000A3A76" w:rsidRPr="000A3A76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Плеврофикс №1</w:t>
      </w:r>
      <w:r w:rsidRPr="000A3A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</w:pPr>
      <w:r w:rsidRPr="000A3A76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    3. Осы тәсілді қолдану негізі – «Тегін медициналық көмектің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қағидаларын бекіту туралы» </w:t>
      </w:r>
      <w:r w:rsidRPr="009D2042">
        <w:rPr>
          <w:rFonts w:ascii="Times New Roman" w:hAnsi="Times New Roman" w:cs="Times New Roman"/>
          <w:i/>
          <w:sz w:val="24"/>
          <w:szCs w:val="24"/>
          <w:lang w:val="kk-KZ"/>
        </w:rPr>
        <w:t>Қазақстан Республикасы Үкіметінің 2009 жылғы 30 қазандағы N 1729 Қаулысы (әрі қарай Ереже)  өзгерістермен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>) қажеттілікке байланысты сатып алуларды ұйымда</w:t>
      </w:r>
      <w:r w:rsidR="0087508B"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стыру және жүргізу Ережесінің 11 тарауы 116 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тармағының </w:t>
      </w:r>
      <w:r w:rsidR="0087508B"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5 </w:t>
      </w:r>
      <w:r w:rsidRPr="009D2042">
        <w:rPr>
          <w:rFonts w:ascii="Times New Roman" w:hAnsi="Times New Roman" w:cs="Times New Roman"/>
          <w:bCs/>
          <w:i/>
          <w:kern w:val="36"/>
          <w:sz w:val="24"/>
          <w:szCs w:val="24"/>
          <w:lang w:val="kk-KZ"/>
        </w:rPr>
        <w:t xml:space="preserve"> т. сәйкес жүргізілді.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4. </w:t>
      </w:r>
      <w:r w:rsidR="0087508B" w:rsidRPr="009D204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Гелика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» ЖШС </w:t>
      </w:r>
      <w:r w:rsidR="0087508B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ЗАҢДЫ МЕКЕНЖАЙЫ ҚАЗАҚСТАН РЕСПУБЛИКАСЫ,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508B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қо,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Петропавл</w:t>
      </w:r>
      <w:r w:rsidR="0087508B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қ.,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 xml:space="preserve">Маяковский 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к.,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95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Ереженің 3 және 4 тарауымен қарастырылған Квалификациялық талаптарға сай 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5. Заңды мекенжайы: 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РЕСПУБЛИКАСЫ,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қо,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Петропавл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Маяковский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к.,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95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Гелика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» ЖШС бағасы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4 051 260,95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тиын (</w:t>
      </w:r>
      <w:r w:rsidR="000A3A76" w:rsidRPr="000A3A76">
        <w:rPr>
          <w:rFonts w:ascii="Times New Roman" w:hAnsi="Times New Roman" w:cs="Times New Roman"/>
          <w:sz w:val="24"/>
          <w:szCs w:val="24"/>
          <w:lang w:val="kk-KZ"/>
        </w:rPr>
        <w:t>төрт миллион елу бір мың екі жүз алпыс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) теңге 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95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тиын сомасында ұсынылған шарт.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6. С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арапшылар тартылған жоқ.</w:t>
      </w:r>
    </w:p>
    <w:p w:rsidR="00B36E80" w:rsidRPr="009D2042" w:rsidRDefault="009E3786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7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A3A76" w:rsidRPr="000A3A76">
        <w:rPr>
          <w:rFonts w:ascii="Times New Roman" w:hAnsi="Times New Roman" w:cs="Times New Roman"/>
          <w:sz w:val="24"/>
          <w:szCs w:val="24"/>
          <w:lang w:val="kk-KZ"/>
        </w:rPr>
        <w:t>КОМИССИЯ МЕМЛЕКЕТТІК САТЫП АЛУ НӘТИЖЕЛЕРІ БОЙЫНША САТЫП АЛУДЫҢ БАҒА ҰСЫНЫСТАРЫН СҰРАТУ ТӘСІЛІМЕН ШЕШТІ: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1) СҚО әкімдігінің ДБ «№2 қалалық емхана» ШЖҚ КМК тапсырыс берушіге «</w:t>
      </w:r>
      <w:r w:rsidR="000A3A76">
        <w:rPr>
          <w:rFonts w:ascii="Times New Roman" w:hAnsi="Times New Roman" w:cs="Times New Roman"/>
          <w:sz w:val="24"/>
          <w:szCs w:val="24"/>
          <w:lang w:val="kk-KZ"/>
        </w:rPr>
        <w:t>Гелика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» ЖШС –мен мемлекеттік сатып алулар туралы шарт</w:t>
      </w:r>
      <w:r w:rsidR="00B42A2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қа қосымша келісім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бекітуін шешті.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2) СҚО әкімдігінің ДБ «№2 қалалық емхана» ШЖҚ КМК тапсырыс берушіге осы хаттаманың мәтіні ВЕБ-ПОРТАЛҒА орналастыруға жіберілсін.</w:t>
      </w:r>
    </w:p>
    <w:p w:rsidR="00B36E80" w:rsidRPr="009D2042" w:rsidRDefault="00B36E80" w:rsidP="009D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3786" w:rsidRPr="009D2042" w:rsidRDefault="00B36E80" w:rsidP="009D2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төрағасы  </w:t>
      </w:r>
    </w:p>
    <w:p w:rsidR="00B36E80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Бас дәрігер   _________ 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>Әбілев Ж.М.</w:t>
      </w:r>
    </w:p>
    <w:p w:rsidR="009E3786" w:rsidRPr="009D2042" w:rsidRDefault="00B36E80" w:rsidP="009D2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</w:t>
      </w:r>
      <w:r w:rsidR="009E3786" w:rsidRPr="009D204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E3786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Бас бухгалтер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2042">
        <w:rPr>
          <w:rFonts w:ascii="Times New Roman" w:hAnsi="Times New Roman" w:cs="Times New Roman"/>
          <w:sz w:val="24"/>
          <w:szCs w:val="24"/>
        </w:rPr>
        <w:t>_________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>Симонова И.С</w:t>
      </w:r>
    </w:p>
    <w:p w:rsidR="00B36E80" w:rsidRPr="009D2042" w:rsidRDefault="009E3786" w:rsidP="009D20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6E80" w:rsidRPr="009D204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>азарова Н.М.</w:t>
      </w:r>
    </w:p>
    <w:p w:rsidR="009E3786" w:rsidRPr="009D2042" w:rsidRDefault="009E3786" w:rsidP="009D2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b/>
          <w:sz w:val="24"/>
          <w:szCs w:val="24"/>
          <w:lang w:val="kk-KZ"/>
        </w:rPr>
        <w:t>Комиссия хатшысы:</w:t>
      </w:r>
    </w:p>
    <w:p w:rsidR="00B36E80" w:rsidRPr="009D2042" w:rsidRDefault="009E3786" w:rsidP="00D01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сатып алулар бойынша менеджер  </w:t>
      </w:r>
      <w:r w:rsidRPr="009D2042">
        <w:rPr>
          <w:rFonts w:ascii="Times New Roman" w:hAnsi="Times New Roman" w:cs="Times New Roman"/>
          <w:sz w:val="24"/>
          <w:szCs w:val="24"/>
        </w:rPr>
        <w:t>________</w:t>
      </w:r>
      <w:r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Мельник А.С.</w:t>
      </w:r>
      <w:r w:rsidR="00B36E80" w:rsidRPr="009D204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:rsidR="00B36E80" w:rsidRPr="009D2042" w:rsidRDefault="00B36E80" w:rsidP="00B36E80">
      <w:pPr>
        <w:spacing w:after="100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B36E80" w:rsidRPr="009D2042" w:rsidRDefault="00B36E80" w:rsidP="00B36E80">
      <w:pPr>
        <w:spacing w:after="100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6E80" w:rsidRPr="009D2042" w:rsidRDefault="00B36E80" w:rsidP="00B36E80">
      <w:pPr>
        <w:spacing w:after="100" w:line="36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6E80" w:rsidRPr="009D2042" w:rsidRDefault="00B36E80" w:rsidP="00B36E80">
      <w:pPr>
        <w:rPr>
          <w:rFonts w:ascii="Times New Roman" w:hAnsi="Times New Roman" w:cs="Times New Roman"/>
          <w:sz w:val="24"/>
          <w:szCs w:val="24"/>
        </w:rPr>
      </w:pPr>
    </w:p>
    <w:p w:rsidR="00AA0BDB" w:rsidRPr="009D2042" w:rsidRDefault="00AA0BDB">
      <w:pPr>
        <w:rPr>
          <w:rFonts w:ascii="Times New Roman" w:hAnsi="Times New Roman" w:cs="Times New Roman"/>
          <w:sz w:val="24"/>
          <w:szCs w:val="24"/>
        </w:rPr>
      </w:pPr>
    </w:p>
    <w:sectPr w:rsidR="00AA0BDB" w:rsidRPr="009D2042" w:rsidSect="000077D5">
      <w:pgSz w:w="11906" w:h="16838"/>
      <w:pgMar w:top="539" w:right="707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E80"/>
    <w:rsid w:val="000A3A76"/>
    <w:rsid w:val="00304812"/>
    <w:rsid w:val="0087508B"/>
    <w:rsid w:val="009D2042"/>
    <w:rsid w:val="009E3786"/>
    <w:rsid w:val="009E7571"/>
    <w:rsid w:val="00AA0BDB"/>
    <w:rsid w:val="00B36E80"/>
    <w:rsid w:val="00B42A20"/>
    <w:rsid w:val="00D0195F"/>
    <w:rsid w:val="00D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User</cp:lastModifiedBy>
  <cp:revision>7</cp:revision>
  <dcterms:created xsi:type="dcterms:W3CDTF">2018-04-05T05:39:00Z</dcterms:created>
  <dcterms:modified xsi:type="dcterms:W3CDTF">2018-04-17T11:42:00Z</dcterms:modified>
</cp:coreProperties>
</file>